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0F74" w:rsidRPr="0040278B" w:rsidP="00810F74">
      <w:pPr>
        <w:pStyle w:val="BodyText"/>
      </w:pPr>
      <w:r w:rsidRPr="0040278B">
        <w:t xml:space="preserve">                                       </w:t>
      </w:r>
      <w:r w:rsidRPr="0040278B">
        <w:t xml:space="preserve">                                                                          </w:t>
      </w:r>
      <w:r w:rsidRPr="0040278B" w:rsidR="008F36AB">
        <w:t xml:space="preserve">     </w:t>
      </w:r>
      <w:r w:rsidRPr="0040278B">
        <w:t>Дело № 5-</w:t>
      </w:r>
      <w:r w:rsidRPr="0040278B" w:rsidR="002A7FB8">
        <w:t>965</w:t>
      </w:r>
      <w:r w:rsidRPr="0040278B">
        <w:t>-200</w:t>
      </w:r>
      <w:r w:rsidRPr="0040278B" w:rsidR="002A7FB8">
        <w:t>4</w:t>
      </w:r>
      <w:r w:rsidRPr="0040278B">
        <w:t>/20</w:t>
      </w:r>
      <w:r w:rsidRPr="0040278B">
        <w:t>2</w:t>
      </w:r>
      <w:r w:rsidRPr="0040278B" w:rsidR="00636D20">
        <w:t>5</w:t>
      </w:r>
    </w:p>
    <w:p w:rsidR="00810F74" w:rsidRPr="0040278B" w:rsidP="00810F74">
      <w:pPr>
        <w:pStyle w:val="BodyText"/>
      </w:pPr>
    </w:p>
    <w:p w:rsidR="00810F74" w:rsidRPr="0040278B" w:rsidP="00810F74">
      <w:pPr>
        <w:pStyle w:val="BodyText"/>
        <w:jc w:val="center"/>
      </w:pPr>
      <w:r w:rsidRPr="0040278B">
        <w:t>ПОСТАНОВЛЕНИЕ</w:t>
      </w:r>
    </w:p>
    <w:p w:rsidR="00810F74" w:rsidRPr="0040278B" w:rsidP="00810F74">
      <w:pPr>
        <w:pStyle w:val="BodyText"/>
        <w:jc w:val="center"/>
      </w:pPr>
      <w:r w:rsidRPr="0040278B">
        <w:t>по делу об административном правонарушении</w:t>
      </w:r>
    </w:p>
    <w:p w:rsidR="00810F74" w:rsidRPr="0040278B" w:rsidP="00810F74">
      <w:pPr>
        <w:pStyle w:val="BodyText"/>
      </w:pPr>
    </w:p>
    <w:p w:rsidR="002A7FB8" w:rsidRPr="0040278B" w:rsidP="002A7FB8">
      <w:pPr>
        <w:pStyle w:val="BodyText"/>
      </w:pPr>
      <w:r w:rsidRPr="0040278B">
        <w:t>17 сентября 2025</w:t>
      </w:r>
      <w:r w:rsidRPr="0040278B">
        <w:t xml:space="preserve"> года                            </w:t>
      </w:r>
      <w:r w:rsidRPr="0040278B">
        <w:t xml:space="preserve">                                                       </w:t>
      </w:r>
      <w:r w:rsidRPr="0040278B">
        <w:t xml:space="preserve">г. Нефтеюганск     </w:t>
      </w:r>
    </w:p>
    <w:p w:rsidR="002A7FB8" w:rsidRPr="0040278B" w:rsidP="002A7FB8">
      <w:pPr>
        <w:pStyle w:val="BodyText"/>
      </w:pPr>
    </w:p>
    <w:p w:rsidR="003A6BB5" w:rsidRPr="0040278B" w:rsidP="002A7FB8">
      <w:pPr>
        <w:pStyle w:val="BodyText"/>
      </w:pPr>
      <w:r w:rsidRPr="0040278B">
        <w:tab/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40278B">
        <w:t>, и.о. мирового судьи</w:t>
      </w:r>
      <w:r w:rsidRPr="0040278B">
        <w:t xml:space="preserve"> судебного участка № 4 </w:t>
      </w:r>
      <w:r w:rsidRPr="0040278B">
        <w:t>Нефтеюганского судебного района Ханты-Мансийского автономного округа – Югры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40278B">
        <w:t>:</w:t>
      </w:r>
    </w:p>
    <w:p w:rsidR="00CC0D75" w:rsidRPr="0040278B" w:rsidP="00014026">
      <w:pPr>
        <w:pStyle w:val="BodyText"/>
        <w:tabs>
          <w:tab w:val="left" w:pos="567"/>
        </w:tabs>
      </w:pPr>
      <w:r w:rsidRPr="0040278B">
        <w:tab/>
      </w:r>
      <w:r w:rsidRPr="0040278B" w:rsidR="002A7FB8">
        <w:t>Булашева</w:t>
      </w:r>
      <w:r w:rsidRPr="0040278B" w:rsidR="002A7FB8">
        <w:t xml:space="preserve"> </w:t>
      </w:r>
      <w:r w:rsidRPr="0040278B">
        <w:t>И.Н.</w:t>
      </w:r>
      <w:r w:rsidRPr="0040278B" w:rsidR="002A7FB8">
        <w:t xml:space="preserve">, </w:t>
      </w:r>
      <w:r w:rsidRPr="0040278B">
        <w:t>***</w:t>
      </w:r>
      <w:r w:rsidRPr="0040278B">
        <w:t xml:space="preserve"> </w:t>
      </w:r>
      <w:r w:rsidRPr="0040278B" w:rsidR="008F36AB">
        <w:t xml:space="preserve">года рождения, уроженца </w:t>
      </w:r>
      <w:r w:rsidRPr="0040278B">
        <w:t>***</w:t>
      </w:r>
      <w:r w:rsidRPr="0040278B" w:rsidR="008F36AB">
        <w:t xml:space="preserve">, </w:t>
      </w:r>
      <w:r w:rsidRPr="0040278B" w:rsidR="002A7FB8">
        <w:t>являющегося управляющим – индивидуальным предпринимателем</w:t>
      </w:r>
      <w:r w:rsidRPr="0040278B" w:rsidR="008F36AB">
        <w:t xml:space="preserve"> ООО «</w:t>
      </w:r>
      <w:r w:rsidRPr="0040278B" w:rsidR="002A7FB8">
        <w:t>КОНСУЛЬТАНТ-ЭКСПЕРТ</w:t>
      </w:r>
      <w:r w:rsidRPr="0040278B" w:rsidR="008F36AB">
        <w:t xml:space="preserve">», зарегистрированного </w:t>
      </w:r>
      <w:r w:rsidRPr="0040278B" w:rsidR="002A7FB8">
        <w:t xml:space="preserve">и </w:t>
      </w:r>
      <w:r w:rsidRPr="0040278B" w:rsidR="007749AB">
        <w:t xml:space="preserve">проживающего по адресу: </w:t>
      </w:r>
      <w:r w:rsidRPr="0040278B">
        <w:t>***</w:t>
      </w:r>
      <w:r w:rsidRPr="0040278B" w:rsidR="007749AB">
        <w:t>,</w:t>
      </w:r>
      <w:r w:rsidRPr="0040278B" w:rsidR="008F36AB">
        <w:t xml:space="preserve"> паспорт гражданина РФ: </w:t>
      </w:r>
      <w:r w:rsidRPr="0040278B">
        <w:t>***</w:t>
      </w:r>
      <w:r w:rsidRPr="0040278B" w:rsidR="006F216D">
        <w:t xml:space="preserve">, </w:t>
      </w:r>
    </w:p>
    <w:p w:rsidR="00CC0D75" w:rsidRPr="0040278B" w:rsidP="00014026">
      <w:pPr>
        <w:ind w:firstLine="708"/>
        <w:jc w:val="both"/>
      </w:pPr>
      <w:r w:rsidRPr="0040278B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CC0D75" w:rsidRPr="0040278B" w:rsidP="00014026">
      <w:pPr>
        <w:pStyle w:val="BodyText"/>
      </w:pPr>
    </w:p>
    <w:p w:rsidR="00CC0D75" w:rsidRPr="0040278B" w:rsidP="00014026">
      <w:pPr>
        <w:jc w:val="center"/>
        <w:rPr>
          <w:bCs/>
        </w:rPr>
      </w:pPr>
      <w:r w:rsidRPr="0040278B">
        <w:rPr>
          <w:bCs/>
        </w:rPr>
        <w:t>У С Т А Н О В И Л:</w:t>
      </w:r>
    </w:p>
    <w:p w:rsidR="00CC0D75" w:rsidRPr="0040278B" w:rsidP="00014026">
      <w:pPr>
        <w:jc w:val="center"/>
        <w:rPr>
          <w:bCs/>
        </w:rPr>
      </w:pPr>
    </w:p>
    <w:p w:rsidR="00AA50F4" w:rsidRPr="0040278B" w:rsidP="00014026">
      <w:pPr>
        <w:pStyle w:val="BodyText"/>
        <w:ind w:firstLine="567"/>
      </w:pPr>
      <w:r w:rsidRPr="0040278B">
        <w:t>Булашев И.Н</w:t>
      </w:r>
      <w:r w:rsidRPr="0040278B" w:rsidR="008F36AB">
        <w:t xml:space="preserve">., являясь </w:t>
      </w:r>
      <w:r w:rsidRPr="0040278B">
        <w:t>управляющим – индивидуальным предпри</w:t>
      </w:r>
      <w:r w:rsidRPr="0040278B">
        <w:t>нимателем ООО «КОНСУЛЬТАНТ-ЭКСПЕРТ</w:t>
      </w:r>
      <w:r w:rsidRPr="0040278B" w:rsidR="008F36AB">
        <w:t xml:space="preserve">», зарегистрированного по адресу: ХМАО-Югра, г. Нефтеюганск, </w:t>
      </w:r>
      <w:r w:rsidRPr="0040278B">
        <w:t xml:space="preserve">16 </w:t>
      </w:r>
      <w:r w:rsidRPr="0040278B">
        <w:t>мкр.,</w:t>
      </w:r>
      <w:r w:rsidRPr="0040278B">
        <w:t xml:space="preserve"> д. 25, кв. 35</w:t>
      </w:r>
      <w:r w:rsidRPr="0040278B" w:rsidR="00FE38EA">
        <w:t xml:space="preserve">, </w:t>
      </w:r>
      <w:r w:rsidRPr="0040278B" w:rsidR="00D220F8">
        <w:t xml:space="preserve">в нарушение </w:t>
      </w:r>
      <w:r w:rsidRPr="0040278B" w:rsidR="005E24E6">
        <w:t xml:space="preserve">п. </w:t>
      </w:r>
      <w:r w:rsidRPr="0040278B" w:rsidR="003A6BB5">
        <w:t>1</w:t>
      </w:r>
      <w:r w:rsidRPr="0040278B" w:rsidR="005E24E6">
        <w:t xml:space="preserve"> ст. </w:t>
      </w:r>
      <w:r w:rsidRPr="0040278B" w:rsidR="0034720E">
        <w:t>346.</w:t>
      </w:r>
      <w:r w:rsidRPr="0040278B" w:rsidR="003A6BB5">
        <w:t>23</w:t>
      </w:r>
      <w:r w:rsidRPr="0040278B" w:rsidR="005E24E6">
        <w:t xml:space="preserve"> НК РФ, </w:t>
      </w:r>
      <w:r w:rsidRPr="0040278B" w:rsidR="00DA622F">
        <w:t xml:space="preserve">до </w:t>
      </w:r>
      <w:r w:rsidRPr="0040278B" w:rsidR="00C04136">
        <w:t>26.03.202</w:t>
      </w:r>
      <w:r w:rsidRPr="0040278B" w:rsidR="007749AB">
        <w:t>5</w:t>
      </w:r>
      <w:r w:rsidRPr="0040278B" w:rsidR="00DE27BE">
        <w:t xml:space="preserve"> </w:t>
      </w:r>
      <w:r w:rsidRPr="0040278B" w:rsidR="008A2F12">
        <w:t xml:space="preserve">не представил в установленный срок </w:t>
      </w:r>
      <w:r w:rsidRPr="0040278B" w:rsidR="00D61B29">
        <w:t xml:space="preserve">в налоговый орган по месту учета – межрайонную ИФНС России №7 по Ханты-Мансийскому автономному округу – Югре, </w:t>
      </w:r>
      <w:r w:rsidRPr="0040278B" w:rsidR="0028205C">
        <w:t>налоговую</w:t>
      </w:r>
      <w:r w:rsidRPr="0040278B" w:rsidR="00C04136">
        <w:t xml:space="preserve"> </w:t>
      </w:r>
      <w:r w:rsidRPr="0040278B" w:rsidR="00D61B29">
        <w:t>декларацию</w:t>
      </w:r>
      <w:r w:rsidRPr="0040278B" w:rsidR="00C04136">
        <w:t xml:space="preserve"> </w:t>
      </w:r>
      <w:r w:rsidRPr="0040278B" w:rsidR="00362D15">
        <w:t>по налогу</w:t>
      </w:r>
      <w:r w:rsidRPr="0040278B" w:rsidR="003A6BB5">
        <w:t>, уплачиваемому в связи с применением упрощенной системы налогообложения за 202</w:t>
      </w:r>
      <w:r w:rsidRPr="0040278B">
        <w:t>4</w:t>
      </w:r>
      <w:r w:rsidRPr="0040278B" w:rsidR="003A6BB5">
        <w:t xml:space="preserve"> год</w:t>
      </w:r>
      <w:r w:rsidRPr="0040278B" w:rsidR="00D61B29">
        <w:t xml:space="preserve">. </w:t>
      </w:r>
      <w:r w:rsidRPr="0040278B" w:rsidR="0028205C">
        <w:rPr>
          <w:spacing w:val="-2"/>
        </w:rPr>
        <w:t xml:space="preserve">Срок представления налоговой декларации </w:t>
      </w:r>
      <w:r w:rsidRPr="0040278B" w:rsidR="0028205C">
        <w:t xml:space="preserve">– не позднее </w:t>
      </w:r>
      <w:r w:rsidRPr="0040278B" w:rsidR="001A676C">
        <w:t xml:space="preserve">24:00 часов </w:t>
      </w:r>
      <w:r w:rsidRPr="0040278B" w:rsidR="00DE27BE">
        <w:t>2</w:t>
      </w:r>
      <w:r w:rsidRPr="0040278B" w:rsidR="00C04136">
        <w:t>5</w:t>
      </w:r>
      <w:r w:rsidRPr="0040278B" w:rsidR="003A6BB5">
        <w:t>.03.202</w:t>
      </w:r>
      <w:r w:rsidRPr="0040278B" w:rsidR="007749AB">
        <w:t>5</w:t>
      </w:r>
      <w:r w:rsidRPr="0040278B" w:rsidR="00D220F8">
        <w:t>. Ф</w:t>
      </w:r>
      <w:r w:rsidRPr="0040278B" w:rsidR="0028205C">
        <w:t>актичес</w:t>
      </w:r>
      <w:r w:rsidRPr="0040278B" w:rsidR="00D42715">
        <w:t xml:space="preserve">ки </w:t>
      </w:r>
      <w:r w:rsidRPr="0040278B" w:rsidR="00DE27BE">
        <w:t>налоговая декларация по налогу, уплачиваемому в связи с применением упрощенной системы налогообложения за 202</w:t>
      </w:r>
      <w:r w:rsidRPr="0040278B">
        <w:t>4</w:t>
      </w:r>
      <w:r w:rsidRPr="0040278B" w:rsidR="00DE27BE">
        <w:t xml:space="preserve"> год </w:t>
      </w:r>
      <w:r w:rsidRPr="0040278B" w:rsidR="00D42715">
        <w:t>представлена</w:t>
      </w:r>
      <w:r w:rsidRPr="0040278B" w:rsidR="00C04136">
        <w:t xml:space="preserve"> </w:t>
      </w:r>
      <w:r w:rsidRPr="0040278B">
        <w:t>27.03</w:t>
      </w:r>
      <w:r w:rsidRPr="0040278B" w:rsidR="007749AB">
        <w:t>.2025</w:t>
      </w:r>
      <w:r w:rsidRPr="0040278B" w:rsidR="0028205C">
        <w:t>.</w:t>
      </w:r>
    </w:p>
    <w:p w:rsidR="00B358B6" w:rsidRPr="0040278B" w:rsidP="00B358B6">
      <w:pPr>
        <w:tabs>
          <w:tab w:val="left" w:pos="567"/>
        </w:tabs>
        <w:jc w:val="both"/>
      </w:pPr>
      <w:r w:rsidRPr="0040278B">
        <w:tab/>
      </w:r>
      <w:r w:rsidRPr="0040278B">
        <w:t xml:space="preserve">В судебное заседание </w:t>
      </w:r>
      <w:r w:rsidRPr="0040278B" w:rsidR="002A7FB8">
        <w:t>Булашев И.Н</w:t>
      </w:r>
      <w:r w:rsidRPr="0040278B">
        <w:t xml:space="preserve">., </w:t>
      </w:r>
      <w:r w:rsidRPr="0040278B" w:rsidR="00630930"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 w:rsidRPr="0040278B">
        <w:t xml:space="preserve">. </w:t>
      </w:r>
    </w:p>
    <w:p w:rsidR="00B358B6" w:rsidRPr="0040278B" w:rsidP="00B358B6">
      <w:pPr>
        <w:tabs>
          <w:tab w:val="left" w:pos="567"/>
        </w:tabs>
        <w:jc w:val="both"/>
      </w:pPr>
      <w:r w:rsidRPr="0040278B">
        <w:tab/>
        <w:t>При таких обстоятельствах, в соответствии с требованиями ч. 2 ст. 25.1 КоАП РФ, а также и</w:t>
      </w:r>
      <w:r w:rsidRPr="0040278B">
        <w:t>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</w:t>
      </w:r>
      <w:r w:rsidRPr="0040278B">
        <w:t xml:space="preserve">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0278B" w:rsidR="002A7FB8">
        <w:t>Булашева И.Н</w:t>
      </w:r>
      <w:r w:rsidRPr="0040278B">
        <w:t xml:space="preserve">. в его отсутствие.  </w:t>
      </w:r>
    </w:p>
    <w:p w:rsidR="003F546C" w:rsidRPr="0040278B" w:rsidP="00B358B6">
      <w:pPr>
        <w:tabs>
          <w:tab w:val="left" w:pos="567"/>
        </w:tabs>
        <w:jc w:val="both"/>
      </w:pPr>
      <w:r w:rsidRPr="0040278B">
        <w:tab/>
        <w:t xml:space="preserve">Мировой судья, исследовав материалы дела, считает, что вина </w:t>
      </w:r>
      <w:r w:rsidRPr="0040278B" w:rsidR="002A7FB8">
        <w:t>Булашева И.Н</w:t>
      </w:r>
      <w:r w:rsidRPr="0040278B">
        <w:t>. в совершени</w:t>
      </w:r>
      <w:r w:rsidRPr="0040278B">
        <w:t>и правонарушения полностью доказана и подтверждается следующими доказательствами</w:t>
      </w:r>
      <w:r w:rsidRPr="0040278B" w:rsidR="009A51CD">
        <w:t>:</w:t>
      </w:r>
    </w:p>
    <w:p w:rsidR="007C1166" w:rsidRPr="0040278B" w:rsidP="00014026">
      <w:pPr>
        <w:ind w:firstLine="567"/>
        <w:jc w:val="both"/>
      </w:pPr>
      <w:r w:rsidRPr="0040278B">
        <w:t xml:space="preserve">- протоколом </w:t>
      </w:r>
      <w:r w:rsidRPr="0040278B" w:rsidR="001A676C">
        <w:t xml:space="preserve">№ </w:t>
      </w:r>
      <w:r w:rsidRPr="0040278B">
        <w:t>***</w:t>
      </w:r>
      <w:r w:rsidRPr="0040278B">
        <w:t xml:space="preserve"> </w:t>
      </w:r>
      <w:r w:rsidRPr="0040278B" w:rsidR="005347BE">
        <w:t xml:space="preserve">об административном правонарушении от </w:t>
      </w:r>
      <w:r w:rsidRPr="0040278B" w:rsidR="002A7FB8">
        <w:t>18.06</w:t>
      </w:r>
      <w:r w:rsidRPr="0040278B" w:rsidR="0022250A">
        <w:t>.2025</w:t>
      </w:r>
      <w:r w:rsidRPr="0040278B" w:rsidR="005347BE">
        <w:t xml:space="preserve">, согласно которому </w:t>
      </w:r>
      <w:r w:rsidRPr="0040278B" w:rsidR="002A7FB8">
        <w:t>Булашев И.Н</w:t>
      </w:r>
      <w:r w:rsidRPr="0040278B" w:rsidR="0003503F">
        <w:t>.</w:t>
      </w:r>
      <w:r w:rsidRPr="0040278B" w:rsidR="008A2F12">
        <w:t xml:space="preserve"> не представил </w:t>
      </w:r>
      <w:r w:rsidRPr="0040278B" w:rsidR="00AB1F83">
        <w:t xml:space="preserve">в установленный срок </w:t>
      </w:r>
      <w:r w:rsidRPr="0040278B">
        <w:rPr>
          <w:spacing w:val="-2"/>
        </w:rPr>
        <w:t xml:space="preserve">в налоговый орган по месту учета – межрайонную ИФНС </w:t>
      </w:r>
      <w:r w:rsidRPr="0040278B">
        <w:t xml:space="preserve">России №7 по Ханты-Мансийскому автономному округу – Югре, </w:t>
      </w:r>
      <w:r w:rsidRPr="0040278B" w:rsidR="003A6BB5">
        <w:t>налоговую декларацию по налогу, уплачиваемому в связи с применением упрощенной системы налогообложения за 202</w:t>
      </w:r>
      <w:r w:rsidRPr="0040278B" w:rsidR="00DF1412">
        <w:t>4</w:t>
      </w:r>
      <w:r w:rsidRPr="0040278B" w:rsidR="003A6BB5">
        <w:t xml:space="preserve"> год</w:t>
      </w:r>
      <w:r w:rsidRPr="0040278B" w:rsidR="0028205C">
        <w:t>;</w:t>
      </w:r>
    </w:p>
    <w:p w:rsidR="00DA2294" w:rsidRPr="0040278B" w:rsidP="00014026">
      <w:pPr>
        <w:ind w:firstLine="567"/>
        <w:jc w:val="both"/>
      </w:pPr>
      <w:r w:rsidRPr="0040278B">
        <w:t xml:space="preserve">- списком внутренних почтовых </w:t>
      </w:r>
      <w:r w:rsidRPr="0040278B">
        <w:t>отправлений о направлении копии протокола об административном правонарушении;</w:t>
      </w:r>
    </w:p>
    <w:p w:rsidR="00257305" w:rsidRPr="0040278B" w:rsidP="00014026">
      <w:pPr>
        <w:ind w:firstLine="567"/>
        <w:jc w:val="both"/>
      </w:pPr>
      <w:r w:rsidRPr="0040278B">
        <w:t xml:space="preserve">- </w:t>
      </w:r>
      <w:r w:rsidRPr="0040278B" w:rsidR="00FE38EA">
        <w:t xml:space="preserve">уведомлением о времени и месте составления протокола об административном правонарушении от </w:t>
      </w:r>
      <w:r w:rsidRPr="0040278B" w:rsidR="00DF1412">
        <w:t>30.05</w:t>
      </w:r>
      <w:r w:rsidRPr="0040278B" w:rsidR="0022250A">
        <w:t>.2025</w:t>
      </w:r>
      <w:r w:rsidRPr="0040278B">
        <w:t>;</w:t>
      </w:r>
      <w:r w:rsidRPr="0040278B" w:rsidR="00C04136">
        <w:t xml:space="preserve"> </w:t>
      </w:r>
      <w:r w:rsidRPr="0040278B">
        <w:t xml:space="preserve">списком внутренних почтовых отправлений о направлении уведомления о </w:t>
      </w:r>
      <w:r w:rsidRPr="0040278B">
        <w:t>времени и месте составления протокола;</w:t>
      </w:r>
      <w:r w:rsidRPr="0040278B" w:rsidR="008F36AB">
        <w:t xml:space="preserve"> </w:t>
      </w:r>
      <w:r w:rsidRPr="0040278B">
        <w:t>отчетом об отслеживании отправления с почтовым идентификатором;</w:t>
      </w:r>
    </w:p>
    <w:p w:rsidR="00FE38EA" w:rsidRPr="0040278B" w:rsidP="00014026">
      <w:pPr>
        <w:ind w:firstLine="567"/>
        <w:jc w:val="both"/>
      </w:pPr>
      <w:r w:rsidRPr="0040278B">
        <w:t xml:space="preserve">- </w:t>
      </w:r>
      <w:r w:rsidRPr="0040278B" w:rsidR="00BF16B1">
        <w:t>квитанцией о приеме налоговой декларации (расчета) в электронном виде</w:t>
      </w:r>
      <w:r w:rsidRPr="0040278B">
        <w:t>;</w:t>
      </w:r>
    </w:p>
    <w:p w:rsidR="00DA2294" w:rsidRPr="0040278B" w:rsidP="00014026">
      <w:pPr>
        <w:ind w:firstLine="567"/>
        <w:jc w:val="both"/>
      </w:pPr>
      <w:r w:rsidRPr="0040278B">
        <w:t>- выпиской из Единого государст</w:t>
      </w:r>
      <w:r w:rsidRPr="0040278B" w:rsidR="0021083B">
        <w:t>венного реестра юридических лиц.</w:t>
      </w:r>
    </w:p>
    <w:p w:rsidR="00FC387F" w:rsidRPr="0040278B" w:rsidP="00014026">
      <w:pPr>
        <w:tabs>
          <w:tab w:val="left" w:pos="567"/>
        </w:tabs>
        <w:ind w:firstLine="567"/>
        <w:jc w:val="both"/>
      </w:pPr>
      <w:r w:rsidRPr="0040278B">
        <w:t xml:space="preserve">Все </w:t>
      </w:r>
      <w:r w:rsidRPr="0040278B">
        <w:t>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6C3557" w:rsidRPr="0040278B" w:rsidP="00014026">
      <w:pPr>
        <w:tabs>
          <w:tab w:val="left" w:pos="567"/>
        </w:tabs>
        <w:jc w:val="both"/>
      </w:pPr>
      <w:r w:rsidRPr="0040278B">
        <w:tab/>
      </w:r>
      <w:r w:rsidRPr="0040278B" w:rsidR="0028205C"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C3557" w:rsidRPr="0040278B" w:rsidP="00014026">
      <w:pPr>
        <w:tabs>
          <w:tab w:val="left" w:pos="567"/>
        </w:tabs>
        <w:jc w:val="both"/>
      </w:pPr>
      <w:r w:rsidRPr="0040278B">
        <w:tab/>
      </w:r>
      <w:r w:rsidRPr="0040278B" w:rsidR="0028205C">
        <w:t>Согласно п.6 ст.80 Налогового кодекса РФ налоговая декларация представляется в установленные законодательством о налогах и сборах сроки.</w:t>
      </w:r>
    </w:p>
    <w:p w:rsidR="007B4C48" w:rsidRPr="0040278B" w:rsidP="00014026">
      <w:pPr>
        <w:tabs>
          <w:tab w:val="left" w:pos="567"/>
        </w:tabs>
        <w:jc w:val="both"/>
        <w:rPr>
          <w:highlight w:val="yellow"/>
        </w:rPr>
      </w:pPr>
      <w:r w:rsidRPr="0040278B">
        <w:tab/>
        <w:t>В соответствии с п. 1, 2 ст. 346.12 Налогового кодекса РФ, налогоплательщиками признаются организации и индивидуальные предприниматели, перешедшие на уп</w:t>
      </w:r>
      <w:r w:rsidRPr="0040278B">
        <w:t>рощенную систему налогообложения и применяющие ее в порядке, установленном настоящей главой. Организация имеет право перейти на упрощенную систему налогообложения, если по итогам девяти месяцев того года, в котором организация подает уведомление о переходе</w:t>
      </w:r>
      <w:r w:rsidRPr="0040278B">
        <w:t xml:space="preserve"> на упрощенную систему налогообложения, доходы, определяемые в соответствии со статьей 248 настоящего Кодекса, не превысили 112,5 млн. рублей.</w:t>
      </w:r>
    </w:p>
    <w:p w:rsidR="0034720E" w:rsidRPr="0040278B" w:rsidP="00014026">
      <w:pPr>
        <w:tabs>
          <w:tab w:val="left" w:pos="567"/>
        </w:tabs>
        <w:jc w:val="both"/>
      </w:pPr>
      <w:r w:rsidRPr="0040278B">
        <w:tab/>
      </w:r>
      <w:r w:rsidRPr="0040278B" w:rsidR="00530D23">
        <w:t>Согласно пп. 1 п. 1 ст. 346.23 Налогового кодекса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</w:t>
      </w:r>
      <w:r w:rsidRPr="0040278B">
        <w:t>.</w:t>
      </w:r>
    </w:p>
    <w:p w:rsidR="008A2F12" w:rsidRPr="0040278B" w:rsidP="00014026">
      <w:pPr>
        <w:ind w:firstLine="567"/>
        <w:jc w:val="both"/>
      </w:pPr>
      <w:r w:rsidRPr="0040278B">
        <w:t xml:space="preserve"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</w:t>
      </w:r>
      <w:r w:rsidRPr="0040278B">
        <w:t>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242B08" w:rsidRPr="0040278B" w:rsidP="00AC09EA">
      <w:pPr>
        <w:ind w:firstLine="567"/>
        <w:jc w:val="both"/>
        <w:rPr>
          <w:rFonts w:eastAsia="Calibri"/>
          <w:lang w:eastAsia="en-US"/>
        </w:rPr>
      </w:pPr>
      <w:r w:rsidRPr="0040278B">
        <w:t xml:space="preserve">Согласно ч. 1 ст. 7 Федерального закона от 06.12.2011 года № 402-ФЗ «О </w:t>
      </w:r>
      <w:r w:rsidRPr="0040278B">
        <w:rPr>
          <w:rFonts w:eastAsia="Calibri"/>
          <w:lang w:eastAsia="en-US"/>
        </w:rPr>
        <w:t>бухгалтерском учете», ведение</w:t>
      </w:r>
      <w:r w:rsidRPr="0040278B">
        <w:rPr>
          <w:rFonts w:eastAsia="Calibri"/>
          <w:lang w:eastAsia="en-US"/>
        </w:rPr>
        <w:t xml:space="preserve"> бухгалтерского учета и хранение документов бухгалтерского учёта организуется руководителем экономического субъекта.</w:t>
      </w:r>
    </w:p>
    <w:p w:rsidR="00014026" w:rsidRPr="0040278B" w:rsidP="00014026">
      <w:pPr>
        <w:ind w:firstLine="567"/>
        <w:jc w:val="both"/>
        <w:rPr>
          <w:rFonts w:eastAsia="Calibri"/>
          <w:lang w:eastAsia="en-US"/>
        </w:rPr>
      </w:pPr>
      <w:r w:rsidRPr="0040278B">
        <w:rPr>
          <w:rFonts w:eastAsia="Calibri"/>
          <w:lang w:eastAsia="en-US"/>
        </w:rPr>
        <w:t xml:space="preserve">Действия должностного лица </w:t>
      </w:r>
      <w:r w:rsidRPr="0040278B" w:rsidR="002A7FB8">
        <w:t>Булашева И.Н</w:t>
      </w:r>
      <w:r w:rsidRPr="0040278B">
        <w:rPr>
          <w:rFonts w:eastAsia="Calibri"/>
          <w:lang w:eastAsia="en-US"/>
        </w:rPr>
        <w:t>. мировой судья квалифицирует по ст. 15.5 Кодекса Российской Федерации об административных правонару</w:t>
      </w:r>
      <w:r w:rsidRPr="0040278B">
        <w:rPr>
          <w:rFonts w:eastAsia="Calibri"/>
          <w:lang w:eastAsia="en-US"/>
        </w:rPr>
        <w:t>шениях,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014026" w:rsidRPr="0040278B" w:rsidP="00014026">
      <w:pPr>
        <w:ind w:firstLine="567"/>
        <w:jc w:val="both"/>
        <w:rPr>
          <w:rFonts w:eastAsia="Calibri"/>
          <w:lang w:eastAsia="en-US"/>
        </w:rPr>
      </w:pPr>
      <w:r w:rsidRPr="0040278B">
        <w:rPr>
          <w:rFonts w:eastAsia="Calibri"/>
          <w:lang w:eastAsia="en-US"/>
        </w:rPr>
        <w:t xml:space="preserve">При назначении наказания судья учитывает характер совершенного правонарушения, личность </w:t>
      </w:r>
      <w:r w:rsidRPr="0040278B" w:rsidR="002A7FB8">
        <w:t>Булашева И.Н</w:t>
      </w:r>
      <w:r w:rsidRPr="0040278B">
        <w:rPr>
          <w:rFonts w:eastAsia="Calibri"/>
          <w:lang w:eastAsia="en-US"/>
        </w:rPr>
        <w:t xml:space="preserve">., </w:t>
      </w:r>
      <w:r w:rsidRPr="0040278B" w:rsidR="00DE27BE">
        <w:rPr>
          <w:rFonts w:eastAsia="Calibri"/>
          <w:lang w:eastAsia="en-US"/>
        </w:rPr>
        <w:t>его</w:t>
      </w:r>
      <w:r w:rsidRPr="0040278B">
        <w:rPr>
          <w:rFonts w:eastAsia="Calibri"/>
          <w:lang w:eastAsia="en-US"/>
        </w:rPr>
        <w:t xml:space="preserve"> имущественное положение.</w:t>
      </w:r>
    </w:p>
    <w:p w:rsidR="00014026" w:rsidRPr="0040278B" w:rsidP="0022250A">
      <w:pPr>
        <w:ind w:firstLine="567"/>
        <w:jc w:val="both"/>
        <w:rPr>
          <w:rFonts w:eastAsia="Calibri"/>
          <w:lang w:eastAsia="en-US"/>
        </w:rPr>
      </w:pPr>
      <w:r w:rsidRPr="0040278B">
        <w:rPr>
          <w:rFonts w:eastAsia="Calibri"/>
          <w:lang w:eastAsia="en-US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</w:t>
      </w:r>
      <w:r w:rsidRPr="0040278B">
        <w:rPr>
          <w:rFonts w:eastAsia="Calibri"/>
          <w:lang w:eastAsia="en-US"/>
        </w:rPr>
        <w:t>.</w:t>
      </w:r>
    </w:p>
    <w:p w:rsidR="00014026" w:rsidRPr="0040278B" w:rsidP="00014026">
      <w:pPr>
        <w:ind w:firstLine="567"/>
        <w:jc w:val="both"/>
        <w:rPr>
          <w:rFonts w:eastAsia="Calibri"/>
          <w:lang w:eastAsia="en-US"/>
        </w:rPr>
      </w:pPr>
      <w:r w:rsidRPr="0040278B">
        <w:rPr>
          <w:rFonts w:eastAsia="Calibri"/>
          <w:lang w:eastAsia="en-US"/>
        </w:rPr>
        <w:t>Учитывая установленные обстоятел</w:t>
      </w:r>
      <w:r w:rsidRPr="0040278B">
        <w:rPr>
          <w:rFonts w:eastAsia="Calibri"/>
          <w:lang w:eastAsia="en-US"/>
        </w:rPr>
        <w:t xml:space="preserve">ьства, мировой судья считает возможным назначить правонарушителю наказание в виде предупреждения. </w:t>
      </w:r>
    </w:p>
    <w:p w:rsidR="00014026" w:rsidRPr="0040278B" w:rsidP="00014026">
      <w:pPr>
        <w:ind w:firstLine="567"/>
        <w:jc w:val="both"/>
        <w:rPr>
          <w:rFonts w:eastAsia="Calibri"/>
          <w:lang w:eastAsia="en-US"/>
        </w:rPr>
      </w:pPr>
      <w:r w:rsidRPr="0040278B">
        <w:rPr>
          <w:rFonts w:eastAsia="Calibri"/>
          <w:lang w:eastAsia="en-US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 w:rsidR="00242B08" w:rsidRPr="0040278B" w:rsidP="00014026">
      <w:pPr>
        <w:ind w:firstLine="567"/>
        <w:jc w:val="both"/>
        <w:rPr>
          <w:rFonts w:eastAsia="Calibri"/>
          <w:lang w:eastAsia="en-US"/>
        </w:rPr>
      </w:pPr>
    </w:p>
    <w:p w:rsidR="00014026" w:rsidRPr="0040278B" w:rsidP="00014026">
      <w:pPr>
        <w:ind w:left="3540"/>
        <w:jc w:val="both"/>
        <w:rPr>
          <w:rFonts w:eastAsia="Calibri"/>
          <w:lang w:eastAsia="en-US"/>
        </w:rPr>
      </w:pPr>
      <w:r w:rsidRPr="0040278B">
        <w:rPr>
          <w:rFonts w:eastAsia="Calibri"/>
          <w:lang w:eastAsia="en-US"/>
        </w:rPr>
        <w:t xml:space="preserve">П О С Т А </w:t>
      </w:r>
      <w:r w:rsidRPr="0040278B">
        <w:rPr>
          <w:rFonts w:eastAsia="Calibri"/>
          <w:lang w:eastAsia="en-US"/>
        </w:rPr>
        <w:t>Н О В И Л:</w:t>
      </w:r>
    </w:p>
    <w:p w:rsidR="00014026" w:rsidRPr="0040278B" w:rsidP="00014026">
      <w:pPr>
        <w:ind w:firstLine="567"/>
        <w:jc w:val="both"/>
        <w:rPr>
          <w:rFonts w:eastAsia="Calibri"/>
          <w:lang w:eastAsia="en-US"/>
        </w:rPr>
      </w:pPr>
    </w:p>
    <w:p w:rsidR="00014026" w:rsidRPr="0040278B" w:rsidP="00014026">
      <w:pPr>
        <w:ind w:firstLine="567"/>
        <w:jc w:val="both"/>
        <w:rPr>
          <w:rFonts w:eastAsia="Calibri"/>
          <w:lang w:eastAsia="en-US"/>
        </w:rPr>
      </w:pPr>
      <w:r w:rsidRPr="0040278B">
        <w:t>управляющего</w:t>
      </w:r>
      <w:r w:rsidRPr="0040278B">
        <w:t xml:space="preserve"> – индивидуальн</w:t>
      </w:r>
      <w:r w:rsidRPr="0040278B">
        <w:t>ого</w:t>
      </w:r>
      <w:r w:rsidRPr="0040278B">
        <w:t xml:space="preserve"> предпринимател</w:t>
      </w:r>
      <w:r w:rsidRPr="0040278B">
        <w:t>я</w:t>
      </w:r>
      <w:r w:rsidRPr="0040278B">
        <w:t xml:space="preserve"> ООО «КОНСУЛЬТАНТ-ЭКСПЕРТ</w:t>
      </w:r>
      <w:r w:rsidRPr="0040278B" w:rsidR="008F36AB">
        <w:t xml:space="preserve">» </w:t>
      </w:r>
      <w:r w:rsidRPr="0040278B">
        <w:t>Булашева</w:t>
      </w:r>
      <w:r w:rsidRPr="0040278B">
        <w:t xml:space="preserve"> И.Н.</w:t>
      </w:r>
      <w:r w:rsidRPr="0040278B">
        <w:rPr>
          <w:rFonts w:eastAsia="Calibri"/>
        </w:rPr>
        <w:t xml:space="preserve"> </w:t>
      </w:r>
      <w:r w:rsidRPr="0040278B" w:rsidR="00DE27BE">
        <w:rPr>
          <w:rFonts w:eastAsia="Calibri"/>
          <w:lang w:eastAsia="en-US"/>
        </w:rPr>
        <w:t>признать</w:t>
      </w:r>
      <w:r w:rsidRPr="0040278B" w:rsidR="00DE27BE"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</w:t>
      </w:r>
      <w:r w:rsidRPr="0040278B">
        <w:rPr>
          <w:rFonts w:eastAsia="Calibri"/>
          <w:lang w:eastAsia="en-US"/>
        </w:rPr>
        <w:t>.</w:t>
      </w:r>
    </w:p>
    <w:p w:rsidR="00D61B29" w:rsidRPr="0040278B" w:rsidP="00014026">
      <w:pPr>
        <w:ind w:firstLine="567"/>
        <w:jc w:val="both"/>
      </w:pPr>
      <w:r w:rsidRPr="0040278B">
        <w:rPr>
          <w:rFonts w:eastAsia="Calibri"/>
          <w:lang w:eastAsia="en-US"/>
        </w:rPr>
        <w:t xml:space="preserve">Постановление может быть обжаловано в Нефтеюганский районный суд ХМАО-Югры в течение десяти </w:t>
      </w:r>
      <w:r w:rsidRPr="0040278B" w:rsidR="007749AB">
        <w:rPr>
          <w:rFonts w:eastAsia="Calibri"/>
          <w:lang w:eastAsia="en-US"/>
        </w:rPr>
        <w:t>дней</w:t>
      </w:r>
      <w:r w:rsidRPr="0040278B">
        <w:rPr>
          <w:rFonts w:eastAsia="Calibri"/>
          <w:lang w:eastAsia="en-US"/>
        </w:rPr>
        <w:t xml:space="preserve"> со дня получения копии постановления через мирового судью, </w:t>
      </w:r>
      <w:r w:rsidRPr="0040278B">
        <w:rPr>
          <w:rFonts w:eastAsia="Calibri"/>
          <w:lang w:eastAsia="en-US"/>
        </w:rPr>
        <w:t>вынесшего постановлени</w:t>
      </w:r>
      <w:r w:rsidRPr="0040278B">
        <w:rPr>
          <w:rFonts w:eastAsia="Calibri"/>
          <w:lang w:eastAsia="en-US"/>
        </w:rPr>
        <w:t>е. В этот же срок постановление может быть опротестовано прокурором</w:t>
      </w:r>
      <w:r w:rsidRPr="0040278B" w:rsidR="0028205C">
        <w:t>.</w:t>
      </w:r>
    </w:p>
    <w:p w:rsidR="00DE27BE" w:rsidRPr="0040278B" w:rsidP="00014026">
      <w:pPr>
        <w:ind w:firstLine="567"/>
        <w:jc w:val="both"/>
      </w:pPr>
    </w:p>
    <w:p w:rsidR="00F5500F" w:rsidRPr="0040278B" w:rsidP="00014026">
      <w:pPr>
        <w:jc w:val="both"/>
      </w:pPr>
    </w:p>
    <w:p w:rsidR="00E31764" w:rsidRPr="0040278B" w:rsidP="0040278B">
      <w:pPr>
        <w:tabs>
          <w:tab w:val="left" w:pos="6135"/>
        </w:tabs>
        <w:ind w:left="426"/>
        <w:jc w:val="both"/>
      </w:pPr>
      <w:r w:rsidRPr="0040278B">
        <w:t xml:space="preserve">                  Мир</w:t>
      </w:r>
      <w:r w:rsidRPr="0040278B" w:rsidR="00910D7D">
        <w:t xml:space="preserve">овой судья       </w:t>
      </w:r>
      <w:r w:rsidRPr="0040278B" w:rsidR="008F36AB">
        <w:t xml:space="preserve">         </w:t>
      </w:r>
      <w:r w:rsidRPr="0040278B" w:rsidR="00910D7D">
        <w:t xml:space="preserve"> </w:t>
      </w:r>
      <w:r w:rsidRPr="0040278B">
        <w:t xml:space="preserve"> </w:t>
      </w:r>
      <w:r w:rsidRPr="0040278B">
        <w:t xml:space="preserve">                            </w:t>
      </w:r>
      <w:r w:rsidRPr="0040278B" w:rsidR="008F36AB">
        <w:t xml:space="preserve">       </w:t>
      </w:r>
      <w:r w:rsidRPr="0040278B">
        <w:t xml:space="preserve"> </w:t>
      </w:r>
      <w:r w:rsidRPr="0040278B" w:rsidR="00DE27BE">
        <w:t>Р.В. Агзямова</w:t>
      </w:r>
    </w:p>
    <w:p w:rsidR="00DE27BE" w:rsidRPr="0040278B" w:rsidP="008F36AB">
      <w:pPr>
        <w:jc w:val="both"/>
      </w:pPr>
    </w:p>
    <w:p w:rsidR="00DE27BE" w:rsidRPr="0040278B" w:rsidP="00DE27BE">
      <w:pPr>
        <w:ind w:left="567" w:right="-569" w:hanging="283"/>
        <w:rPr>
          <w:lang w:eastAsia="ar-SA"/>
        </w:rPr>
      </w:pPr>
      <w:r w:rsidRPr="0040278B">
        <w:t xml:space="preserve"> </w:t>
      </w:r>
    </w:p>
    <w:p w:rsidR="00DE27BE" w:rsidRPr="0040278B" w:rsidP="00E31764">
      <w:pPr>
        <w:suppressAutoHyphens/>
        <w:ind w:right="-143"/>
        <w:rPr>
          <w:lang w:eastAsia="ar-SA"/>
        </w:rPr>
      </w:pPr>
    </w:p>
    <w:sectPr w:rsidSect="00A209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4026"/>
    <w:rsid w:val="0001685A"/>
    <w:rsid w:val="00016BAC"/>
    <w:rsid w:val="00023606"/>
    <w:rsid w:val="0002792D"/>
    <w:rsid w:val="00034338"/>
    <w:rsid w:val="0003503F"/>
    <w:rsid w:val="00042DED"/>
    <w:rsid w:val="00044D58"/>
    <w:rsid w:val="0006266A"/>
    <w:rsid w:val="00071E3F"/>
    <w:rsid w:val="000749C4"/>
    <w:rsid w:val="000844FE"/>
    <w:rsid w:val="000A053A"/>
    <w:rsid w:val="000A4C31"/>
    <w:rsid w:val="000B4D2C"/>
    <w:rsid w:val="000E0A63"/>
    <w:rsid w:val="000E25FC"/>
    <w:rsid w:val="00115B92"/>
    <w:rsid w:val="00130608"/>
    <w:rsid w:val="00164BC3"/>
    <w:rsid w:val="001678C5"/>
    <w:rsid w:val="00181AD7"/>
    <w:rsid w:val="00181E82"/>
    <w:rsid w:val="0018753B"/>
    <w:rsid w:val="0019288C"/>
    <w:rsid w:val="00196050"/>
    <w:rsid w:val="001A676C"/>
    <w:rsid w:val="001B2A45"/>
    <w:rsid w:val="001C0CCC"/>
    <w:rsid w:val="001C301B"/>
    <w:rsid w:val="001E3CB8"/>
    <w:rsid w:val="002007D0"/>
    <w:rsid w:val="0021083B"/>
    <w:rsid w:val="00220D97"/>
    <w:rsid w:val="00221C61"/>
    <w:rsid w:val="0022250A"/>
    <w:rsid w:val="00232A30"/>
    <w:rsid w:val="00232D8B"/>
    <w:rsid w:val="00242B08"/>
    <w:rsid w:val="00255F52"/>
    <w:rsid w:val="00256573"/>
    <w:rsid w:val="00257305"/>
    <w:rsid w:val="002657A6"/>
    <w:rsid w:val="0028205C"/>
    <w:rsid w:val="00291CF1"/>
    <w:rsid w:val="00296B15"/>
    <w:rsid w:val="002A643C"/>
    <w:rsid w:val="002A7FB8"/>
    <w:rsid w:val="002B05FD"/>
    <w:rsid w:val="002D6ACE"/>
    <w:rsid w:val="002F0B37"/>
    <w:rsid w:val="002F2587"/>
    <w:rsid w:val="002F323D"/>
    <w:rsid w:val="00317BF2"/>
    <w:rsid w:val="00317EEE"/>
    <w:rsid w:val="0034720E"/>
    <w:rsid w:val="00351583"/>
    <w:rsid w:val="00362689"/>
    <w:rsid w:val="00362D15"/>
    <w:rsid w:val="00367A9F"/>
    <w:rsid w:val="00370D8B"/>
    <w:rsid w:val="0038198F"/>
    <w:rsid w:val="003A1ED8"/>
    <w:rsid w:val="003A3002"/>
    <w:rsid w:val="003A6BB5"/>
    <w:rsid w:val="003A7CF0"/>
    <w:rsid w:val="003B03A2"/>
    <w:rsid w:val="003E2A95"/>
    <w:rsid w:val="003E68E3"/>
    <w:rsid w:val="003F546C"/>
    <w:rsid w:val="003F6D6E"/>
    <w:rsid w:val="0040278B"/>
    <w:rsid w:val="004113FB"/>
    <w:rsid w:val="004347CA"/>
    <w:rsid w:val="00446DF2"/>
    <w:rsid w:val="00456A53"/>
    <w:rsid w:val="0045762F"/>
    <w:rsid w:val="00480FE0"/>
    <w:rsid w:val="00482111"/>
    <w:rsid w:val="0048478C"/>
    <w:rsid w:val="0048491D"/>
    <w:rsid w:val="004857D6"/>
    <w:rsid w:val="00491242"/>
    <w:rsid w:val="0049187A"/>
    <w:rsid w:val="00495A7C"/>
    <w:rsid w:val="004A546C"/>
    <w:rsid w:val="004B03B8"/>
    <w:rsid w:val="004B78FF"/>
    <w:rsid w:val="004C5A18"/>
    <w:rsid w:val="005111F7"/>
    <w:rsid w:val="00525CFB"/>
    <w:rsid w:val="00530D23"/>
    <w:rsid w:val="005347BE"/>
    <w:rsid w:val="005A592F"/>
    <w:rsid w:val="005B6352"/>
    <w:rsid w:val="005B6EC1"/>
    <w:rsid w:val="005C0BA4"/>
    <w:rsid w:val="005C4110"/>
    <w:rsid w:val="005E24E6"/>
    <w:rsid w:val="005F02A4"/>
    <w:rsid w:val="00630930"/>
    <w:rsid w:val="006348EE"/>
    <w:rsid w:val="00636D20"/>
    <w:rsid w:val="006409DA"/>
    <w:rsid w:val="006462CF"/>
    <w:rsid w:val="00666AB8"/>
    <w:rsid w:val="00695965"/>
    <w:rsid w:val="006B3DA4"/>
    <w:rsid w:val="006B7C7E"/>
    <w:rsid w:val="006C3557"/>
    <w:rsid w:val="006C3B04"/>
    <w:rsid w:val="006D7F54"/>
    <w:rsid w:val="006E08D5"/>
    <w:rsid w:val="006E7CB3"/>
    <w:rsid w:val="006F068B"/>
    <w:rsid w:val="006F216D"/>
    <w:rsid w:val="006F5F52"/>
    <w:rsid w:val="00716559"/>
    <w:rsid w:val="00716CC3"/>
    <w:rsid w:val="00721599"/>
    <w:rsid w:val="0073406A"/>
    <w:rsid w:val="00736693"/>
    <w:rsid w:val="00736F51"/>
    <w:rsid w:val="007749AB"/>
    <w:rsid w:val="007B4C48"/>
    <w:rsid w:val="007B4F6F"/>
    <w:rsid w:val="007C1166"/>
    <w:rsid w:val="007D3681"/>
    <w:rsid w:val="007D777D"/>
    <w:rsid w:val="00800DBA"/>
    <w:rsid w:val="00810F74"/>
    <w:rsid w:val="008129A7"/>
    <w:rsid w:val="008232A9"/>
    <w:rsid w:val="00837D16"/>
    <w:rsid w:val="00866AA4"/>
    <w:rsid w:val="00877B33"/>
    <w:rsid w:val="008A2F12"/>
    <w:rsid w:val="008A7C47"/>
    <w:rsid w:val="008D06BF"/>
    <w:rsid w:val="008D0F6E"/>
    <w:rsid w:val="008D4875"/>
    <w:rsid w:val="008D5622"/>
    <w:rsid w:val="008E616E"/>
    <w:rsid w:val="008F0D3C"/>
    <w:rsid w:val="008F36AB"/>
    <w:rsid w:val="00901CAE"/>
    <w:rsid w:val="009045D1"/>
    <w:rsid w:val="00910D7D"/>
    <w:rsid w:val="00931E0C"/>
    <w:rsid w:val="009362B9"/>
    <w:rsid w:val="009436BE"/>
    <w:rsid w:val="00946FBA"/>
    <w:rsid w:val="009541BA"/>
    <w:rsid w:val="00964474"/>
    <w:rsid w:val="00986EE9"/>
    <w:rsid w:val="00992A0B"/>
    <w:rsid w:val="00992EF0"/>
    <w:rsid w:val="009A3624"/>
    <w:rsid w:val="009A51CD"/>
    <w:rsid w:val="009E7EBB"/>
    <w:rsid w:val="009F6BDB"/>
    <w:rsid w:val="009F7A6F"/>
    <w:rsid w:val="00A204E3"/>
    <w:rsid w:val="00A20906"/>
    <w:rsid w:val="00A3320D"/>
    <w:rsid w:val="00A6053F"/>
    <w:rsid w:val="00A67898"/>
    <w:rsid w:val="00A86422"/>
    <w:rsid w:val="00AA50F4"/>
    <w:rsid w:val="00AB1F83"/>
    <w:rsid w:val="00AB2BB7"/>
    <w:rsid w:val="00AC09EA"/>
    <w:rsid w:val="00AD76B7"/>
    <w:rsid w:val="00AE7C1F"/>
    <w:rsid w:val="00AF06C6"/>
    <w:rsid w:val="00AF3F14"/>
    <w:rsid w:val="00B077DA"/>
    <w:rsid w:val="00B358B6"/>
    <w:rsid w:val="00B56AAB"/>
    <w:rsid w:val="00B57534"/>
    <w:rsid w:val="00B85A67"/>
    <w:rsid w:val="00B931FD"/>
    <w:rsid w:val="00B97665"/>
    <w:rsid w:val="00B979FE"/>
    <w:rsid w:val="00BE7D83"/>
    <w:rsid w:val="00BF16B1"/>
    <w:rsid w:val="00BF2D51"/>
    <w:rsid w:val="00BF6C13"/>
    <w:rsid w:val="00C04136"/>
    <w:rsid w:val="00C0420D"/>
    <w:rsid w:val="00C10AF8"/>
    <w:rsid w:val="00C12E11"/>
    <w:rsid w:val="00C13EFF"/>
    <w:rsid w:val="00C54A73"/>
    <w:rsid w:val="00C61A19"/>
    <w:rsid w:val="00C66D75"/>
    <w:rsid w:val="00CA372D"/>
    <w:rsid w:val="00CC0885"/>
    <w:rsid w:val="00CC0D75"/>
    <w:rsid w:val="00CC2376"/>
    <w:rsid w:val="00CC4156"/>
    <w:rsid w:val="00CD7611"/>
    <w:rsid w:val="00D220F8"/>
    <w:rsid w:val="00D42715"/>
    <w:rsid w:val="00D45B8A"/>
    <w:rsid w:val="00D51F5D"/>
    <w:rsid w:val="00D60420"/>
    <w:rsid w:val="00D61B29"/>
    <w:rsid w:val="00D63199"/>
    <w:rsid w:val="00D64D26"/>
    <w:rsid w:val="00D66D4F"/>
    <w:rsid w:val="00D71D0A"/>
    <w:rsid w:val="00D75E77"/>
    <w:rsid w:val="00D838C0"/>
    <w:rsid w:val="00DA2294"/>
    <w:rsid w:val="00DA622F"/>
    <w:rsid w:val="00DC0A2B"/>
    <w:rsid w:val="00DC1810"/>
    <w:rsid w:val="00DD2519"/>
    <w:rsid w:val="00DE27BE"/>
    <w:rsid w:val="00DE4AE7"/>
    <w:rsid w:val="00DF1412"/>
    <w:rsid w:val="00E040D0"/>
    <w:rsid w:val="00E13703"/>
    <w:rsid w:val="00E31764"/>
    <w:rsid w:val="00E44A08"/>
    <w:rsid w:val="00EB6043"/>
    <w:rsid w:val="00ED300C"/>
    <w:rsid w:val="00EE40D2"/>
    <w:rsid w:val="00F03232"/>
    <w:rsid w:val="00F034ED"/>
    <w:rsid w:val="00F169F7"/>
    <w:rsid w:val="00F5500F"/>
    <w:rsid w:val="00F8033C"/>
    <w:rsid w:val="00FB19FA"/>
    <w:rsid w:val="00FC387F"/>
    <w:rsid w:val="00FC4C5C"/>
    <w:rsid w:val="00FC6E63"/>
    <w:rsid w:val="00FD285E"/>
    <w:rsid w:val="00FD562D"/>
    <w:rsid w:val="00FD7210"/>
    <w:rsid w:val="00FD7A0A"/>
    <w:rsid w:val="00FE38EA"/>
    <w:rsid w:val="00FF26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7A1E27-4BE5-45E6-AC2F-EF1484F0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0A053A"/>
    <w:rPr>
      <w:color w:val="0000FF"/>
      <w:u w:val="singl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E27B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E2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2"/>
    <w:qFormat/>
    <w:rsid w:val="00DE27BE"/>
    <w:pPr>
      <w:jc w:val="center"/>
    </w:pPr>
    <w:rPr>
      <w:b/>
      <w:bCs/>
    </w:rPr>
  </w:style>
  <w:style w:type="character" w:customStyle="1" w:styleId="a2">
    <w:name w:val="Подзаголовок Знак"/>
    <w:basedOn w:val="DefaultParagraphFont"/>
    <w:link w:val="Subtitle"/>
    <w:rsid w:val="00DE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1580-EF1C-45E8-B823-562D67D5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